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2F15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0AF2B58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B1EAC54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2C5F8CC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FE65B56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34AD90B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9755CED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267AD973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51F4D33D" w14:textId="77777777" w:rsidR="00E16971" w:rsidRDefault="00E16971" w:rsidP="00E16971">
      <w:pPr>
        <w:jc w:val="center"/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 xml:space="preserve">ПОСТАНОВЛЕНИЕ № </w:t>
      </w:r>
      <w:r w:rsidR="0091715B">
        <w:rPr>
          <w:rFonts w:ascii="Times New Roman" w:hAnsi="Times New Roman"/>
          <w:sz w:val="28"/>
          <w:szCs w:val="28"/>
        </w:rPr>
        <w:t>1</w:t>
      </w:r>
      <w:r w:rsidR="002B1EAD">
        <w:rPr>
          <w:rFonts w:ascii="Times New Roman" w:hAnsi="Times New Roman"/>
          <w:sz w:val="28"/>
          <w:szCs w:val="28"/>
        </w:rPr>
        <w:t>91</w:t>
      </w:r>
    </w:p>
    <w:p w14:paraId="3858A96C" w14:textId="77777777"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2B1EAD">
        <w:rPr>
          <w:rFonts w:ascii="Times New Roman" w:hAnsi="Times New Roman"/>
          <w:sz w:val="28"/>
          <w:szCs w:val="28"/>
        </w:rPr>
        <w:t>26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2B1EAD">
        <w:rPr>
          <w:rFonts w:ascii="Times New Roman" w:hAnsi="Times New Roman"/>
          <w:sz w:val="28"/>
          <w:szCs w:val="28"/>
        </w:rPr>
        <w:t>дека</w:t>
      </w:r>
      <w:r w:rsidRPr="00E16971">
        <w:rPr>
          <w:rFonts w:ascii="Times New Roman" w:hAnsi="Times New Roman"/>
          <w:sz w:val="28"/>
          <w:szCs w:val="28"/>
        </w:rPr>
        <w:t>бря 201</w:t>
      </w:r>
      <w:r w:rsidR="002B1EAD">
        <w:rPr>
          <w:rFonts w:ascii="Times New Roman" w:hAnsi="Times New Roman"/>
          <w:sz w:val="28"/>
          <w:szCs w:val="28"/>
        </w:rPr>
        <w:t>9</w:t>
      </w:r>
      <w:r w:rsidRPr="00E16971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2825BC">
        <w:rPr>
          <w:rFonts w:ascii="Times New Roman" w:hAnsi="Times New Roman"/>
          <w:sz w:val="28"/>
          <w:szCs w:val="28"/>
        </w:rPr>
        <w:t xml:space="preserve">                  х.Веселый</w:t>
      </w:r>
    </w:p>
    <w:p w14:paraId="3C685B0B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0A79816D" w14:textId="77777777" w:rsidR="002B1EAD" w:rsidRDefault="002B1EAD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 xml:space="preserve">О внесении изменений в постановление Администрации </w:t>
      </w:r>
    </w:p>
    <w:p w14:paraId="7266F090" w14:textId="77777777" w:rsidR="002B1EAD" w:rsidRDefault="002B1EAD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Веселовского сельского поселения №183 от 02.11.2018 г</w:t>
      </w:r>
    </w:p>
    <w:p w14:paraId="7227A677" w14:textId="77777777" w:rsidR="00E16971" w:rsidRDefault="002B1EAD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«</w:t>
      </w:r>
      <w:r w:rsidR="00EC1878" w:rsidRPr="00E16971">
        <w:rPr>
          <w:spacing w:val="-6"/>
        </w:rPr>
        <w:t>Об утверждении плана реализации</w:t>
      </w:r>
      <w:r>
        <w:rPr>
          <w:spacing w:val="-6"/>
        </w:rPr>
        <w:t xml:space="preserve"> </w:t>
      </w:r>
      <w:r w:rsidR="00EC1878" w:rsidRPr="00E16971">
        <w:rPr>
          <w:spacing w:val="-6"/>
        </w:rPr>
        <w:t>муниципальной программы</w:t>
      </w:r>
    </w:p>
    <w:p w14:paraId="762A21A2" w14:textId="77777777" w:rsidR="0091715B" w:rsidRDefault="002825BC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Веселовского</w:t>
      </w:r>
      <w:r w:rsidR="00E16971" w:rsidRPr="00E16971">
        <w:rPr>
          <w:spacing w:val="-6"/>
        </w:rPr>
        <w:t xml:space="preserve"> сельского поселения</w:t>
      </w:r>
      <w:r w:rsidR="0091715B">
        <w:rPr>
          <w:spacing w:val="-6"/>
        </w:rPr>
        <w:t xml:space="preserve"> </w:t>
      </w:r>
      <w:r w:rsidR="00E16971" w:rsidRPr="00E16971">
        <w:rPr>
          <w:spacing w:val="-6"/>
        </w:rPr>
        <w:t xml:space="preserve">«Обеспечение общественного </w:t>
      </w:r>
    </w:p>
    <w:p w14:paraId="49592E2D" w14:textId="77777777"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201</w:t>
      </w:r>
      <w:r w:rsidR="0091715B">
        <w:rPr>
          <w:spacing w:val="-6"/>
        </w:rPr>
        <w:t>9</w:t>
      </w:r>
      <w:r w:rsidR="0065508A" w:rsidRPr="00E16971">
        <w:rPr>
          <w:spacing w:val="-6"/>
        </w:rPr>
        <w:t xml:space="preserve"> год</w:t>
      </w:r>
    </w:p>
    <w:p w14:paraId="7D4D4498" w14:textId="77777777"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14:paraId="184D69AA" w14:textId="77777777"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715B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825B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1715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5E533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CDB6EB4" w14:textId="77777777"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2E853" w14:textId="77777777"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71079895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2B1EAD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2825BC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201</w:t>
      </w:r>
      <w:r w:rsidR="0091715B">
        <w:rPr>
          <w:rFonts w:ascii="Times New Roman" w:hAnsi="Times New Roman"/>
          <w:sz w:val="28"/>
          <w:szCs w:val="28"/>
        </w:rPr>
        <w:t>9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E16971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4B758390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2B1EAD">
        <w:rPr>
          <w:rFonts w:ascii="Times New Roman" w:eastAsia="Calibri" w:hAnsi="Times New Roman"/>
          <w:kern w:val="2"/>
          <w:sz w:val="28"/>
          <w:szCs w:val="28"/>
          <w:lang w:eastAsia="en-US"/>
        </w:rPr>
        <w:t>о дня его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64519D4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16971">
        <w:rPr>
          <w:rFonts w:ascii="Times New Roman" w:hAnsi="Times New Roman"/>
          <w:sz w:val="28"/>
          <w:szCs w:val="28"/>
        </w:rPr>
        <w:t>постановления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14:paraId="53FCD725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5D68D78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2FE0511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2B1EAD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56153A29" w14:textId="77777777"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825BC">
        <w:rPr>
          <w:rFonts w:ascii="Times New Roman" w:hAnsi="Times New Roman"/>
          <w:sz w:val="28"/>
          <w:szCs w:val="28"/>
        </w:rPr>
        <w:t>Веселовского</w:t>
      </w:r>
      <w:r w:rsidR="00E16971" w:rsidRPr="00E16971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2B1EAD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76520B2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4DA4126C" w14:textId="77777777" w:rsidR="00F6208F" w:rsidRPr="002B1EAD" w:rsidRDefault="002B1EAD">
      <w:pPr>
        <w:rPr>
          <w:rFonts w:ascii="Times New Roman" w:hAnsi="Times New Roman"/>
        </w:rPr>
      </w:pPr>
      <w:r>
        <w:t xml:space="preserve">   </w:t>
      </w:r>
      <w:r w:rsidRPr="002B1EAD">
        <w:rPr>
          <w:rFonts w:ascii="Times New Roman" w:hAnsi="Times New Roman"/>
        </w:rPr>
        <w:t>Постановление вносит сектор экономики и финансов 8(86377) 5-43-85</w:t>
      </w:r>
    </w:p>
    <w:p w14:paraId="2A639732" w14:textId="77777777" w:rsidR="0065508A" w:rsidRDefault="0065508A"/>
    <w:p w14:paraId="49AC2A76" w14:textId="77777777" w:rsidR="0065508A" w:rsidRDefault="0065508A"/>
    <w:p w14:paraId="6CE5CDC7" w14:textId="77777777" w:rsidR="0065508A" w:rsidRDefault="0065508A"/>
    <w:p w14:paraId="47142E20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202008">
          <w:pgSz w:w="11906" w:h="16838"/>
          <w:pgMar w:top="397" w:right="1106" w:bottom="397" w:left="1418" w:header="709" w:footer="709" w:gutter="0"/>
          <w:cols w:space="708"/>
          <w:docGrid w:linePitch="360"/>
        </w:sectPr>
      </w:pPr>
    </w:p>
    <w:p w14:paraId="6C3A4B94" w14:textId="77777777" w:rsidR="0065508A" w:rsidRPr="00F94450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E16971" w:rsidRPr="00F94450">
        <w:rPr>
          <w:rFonts w:ascii="Times New Roman" w:hAnsi="Times New Roman"/>
          <w:sz w:val="24"/>
          <w:szCs w:val="24"/>
        </w:rPr>
        <w:t>постановлению</w:t>
      </w:r>
      <w:r w:rsidRPr="00F94450">
        <w:rPr>
          <w:rFonts w:ascii="Times New Roman" w:hAnsi="Times New Roman"/>
          <w:sz w:val="24"/>
          <w:szCs w:val="24"/>
        </w:rPr>
        <w:t xml:space="preserve"> Администрации </w:t>
      </w:r>
      <w:r w:rsidR="002825BC">
        <w:rPr>
          <w:rFonts w:ascii="Times New Roman" w:hAnsi="Times New Roman"/>
          <w:sz w:val="24"/>
          <w:szCs w:val="24"/>
        </w:rPr>
        <w:t>Веселовского</w:t>
      </w:r>
      <w:r w:rsidRPr="00F94450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2B1EAD">
        <w:rPr>
          <w:rFonts w:ascii="Times New Roman" w:hAnsi="Times New Roman"/>
          <w:sz w:val="24"/>
          <w:szCs w:val="24"/>
        </w:rPr>
        <w:t>26.12</w:t>
      </w:r>
      <w:r w:rsidR="001159E6" w:rsidRPr="00F94450">
        <w:rPr>
          <w:rFonts w:ascii="Times New Roman" w:hAnsi="Times New Roman"/>
          <w:sz w:val="24"/>
          <w:szCs w:val="24"/>
        </w:rPr>
        <w:t>.201</w:t>
      </w:r>
      <w:r w:rsidR="002B1EAD">
        <w:rPr>
          <w:rFonts w:ascii="Times New Roman" w:hAnsi="Times New Roman"/>
          <w:sz w:val="24"/>
          <w:szCs w:val="24"/>
        </w:rPr>
        <w:t>9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 xml:space="preserve">г. № </w:t>
      </w:r>
      <w:r w:rsidR="00CF70E8">
        <w:rPr>
          <w:rFonts w:ascii="Times New Roman" w:hAnsi="Times New Roman"/>
          <w:sz w:val="24"/>
          <w:szCs w:val="24"/>
        </w:rPr>
        <w:t>1</w:t>
      </w:r>
      <w:r w:rsidR="002B1EAD">
        <w:rPr>
          <w:rFonts w:ascii="Times New Roman" w:hAnsi="Times New Roman"/>
          <w:sz w:val="24"/>
          <w:szCs w:val="24"/>
        </w:rPr>
        <w:t>91</w:t>
      </w:r>
    </w:p>
    <w:p w14:paraId="13725153" w14:textId="77777777"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825BC" w:rsidRPr="004E6B8F">
        <w:rPr>
          <w:rFonts w:ascii="Times New Roman" w:hAnsi="Times New Roman"/>
          <w:bCs/>
          <w:sz w:val="24"/>
          <w:szCs w:val="24"/>
        </w:rPr>
        <w:t>Веселовского</w:t>
      </w:r>
      <w:r w:rsidR="00E16971" w:rsidRPr="004E6B8F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14:paraId="23A687A4" w14:textId="77777777"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201</w:t>
      </w:r>
      <w:r w:rsidR="00A26E35">
        <w:rPr>
          <w:rFonts w:ascii="Times New Roman" w:hAnsi="Times New Roman"/>
          <w:sz w:val="24"/>
          <w:szCs w:val="24"/>
        </w:rPr>
        <w:t>9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84"/>
        <w:gridCol w:w="4820"/>
        <w:gridCol w:w="993"/>
        <w:gridCol w:w="708"/>
        <w:gridCol w:w="851"/>
        <w:gridCol w:w="850"/>
        <w:gridCol w:w="993"/>
        <w:gridCol w:w="850"/>
      </w:tblGrid>
      <w:tr w:rsidR="00F422D1" w:rsidRPr="006047CC" w14:paraId="3A84E56F" w14:textId="77777777" w:rsidTr="00A967E7">
        <w:tc>
          <w:tcPr>
            <w:tcW w:w="4077" w:type="dxa"/>
            <w:vMerge w:val="restart"/>
          </w:tcPr>
          <w:p w14:paraId="46AE51AE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14:paraId="28805568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820" w:type="dxa"/>
            <w:vMerge w:val="restart"/>
          </w:tcPr>
          <w:p w14:paraId="5E593E69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</w:tcPr>
          <w:p w14:paraId="20BC34DD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252" w:type="dxa"/>
            <w:gridSpan w:val="5"/>
          </w:tcPr>
          <w:p w14:paraId="6F44B948" w14:textId="77777777" w:rsidR="001159E6" w:rsidRPr="006047CC" w:rsidRDefault="001159E6" w:rsidP="00A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201</w:t>
            </w:r>
            <w:r w:rsidR="00A26E35">
              <w:rPr>
                <w:rFonts w:ascii="Times New Roman" w:hAnsi="Times New Roman"/>
              </w:rPr>
              <w:t>9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A967E7" w:rsidRPr="006047CC" w14:paraId="26A9DBEC" w14:textId="77777777" w:rsidTr="00A967E7">
        <w:tc>
          <w:tcPr>
            <w:tcW w:w="4077" w:type="dxa"/>
            <w:vMerge/>
          </w:tcPr>
          <w:p w14:paraId="1762AAEB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14:paraId="3F43B9CF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vMerge/>
          </w:tcPr>
          <w:p w14:paraId="243C1C22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14:paraId="31100757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EF656EB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</w:tcPr>
          <w:p w14:paraId="5B7145B1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50" w:type="dxa"/>
          </w:tcPr>
          <w:p w14:paraId="238B8CB7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3" w:type="dxa"/>
          </w:tcPr>
          <w:p w14:paraId="3BA21429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0" w:type="dxa"/>
          </w:tcPr>
          <w:p w14:paraId="53EC2DE7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A967E7" w:rsidRPr="006047CC" w14:paraId="5B84DE52" w14:textId="77777777" w:rsidTr="00A967E7">
        <w:tc>
          <w:tcPr>
            <w:tcW w:w="4077" w:type="dxa"/>
          </w:tcPr>
          <w:p w14:paraId="5D66C0E1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14:paraId="4A0250E7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</w:tcPr>
          <w:p w14:paraId="55E68D9A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08D32511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14:paraId="2741A1AB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1BE3E235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1069D0DE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467E7E4F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7DC0763C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A967E7" w:rsidRPr="006047CC" w14:paraId="71312881" w14:textId="77777777" w:rsidTr="00A967E7">
        <w:tc>
          <w:tcPr>
            <w:tcW w:w="4077" w:type="dxa"/>
          </w:tcPr>
          <w:p w14:paraId="1351D9D1" w14:textId="3758D5BE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4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2825BC" w:rsidRPr="006047CC">
              <w:rPr>
                <w:rFonts w:ascii="Times New Roman" w:hAnsi="Times New Roman"/>
              </w:rPr>
              <w:t>Веселов</w:t>
            </w:r>
            <w:r w:rsidR="00E16971" w:rsidRPr="006047CC">
              <w:rPr>
                <w:rFonts w:ascii="Times New Roman" w:hAnsi="Times New Roman"/>
              </w:rPr>
              <w:t>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14:paraId="461DDB3A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27011AC" w14:textId="77777777" w:rsidR="00F94450" w:rsidRPr="006047CC" w:rsidRDefault="002825BC" w:rsidP="006047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20629F8B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028F69D9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52DC65D9" w14:textId="77777777"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6C3C22A1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A096170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4EBF5B5" w14:textId="77777777"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5B3DE96F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0076191E" w14:textId="77777777" w:rsidTr="00A967E7">
        <w:tc>
          <w:tcPr>
            <w:tcW w:w="4077" w:type="dxa"/>
          </w:tcPr>
          <w:p w14:paraId="05EBCD42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14:paraId="422E2223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84" w:type="dxa"/>
          </w:tcPr>
          <w:p w14:paraId="7EE0654A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019ABA27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3" w:type="dxa"/>
          </w:tcPr>
          <w:p w14:paraId="27E41DCC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7557D45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57A83B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81B947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251C622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CEECE8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30F2FFEA" w14:textId="77777777" w:rsidTr="00A967E7">
        <w:tc>
          <w:tcPr>
            <w:tcW w:w="4077" w:type="dxa"/>
          </w:tcPr>
          <w:p w14:paraId="4DAE41FB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14:paraId="312608DC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84" w:type="dxa"/>
          </w:tcPr>
          <w:p w14:paraId="1B2EBA96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6AB8DE16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993" w:type="dxa"/>
          </w:tcPr>
          <w:p w14:paraId="512CEAC7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4337A6A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900ACF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9F8028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7A84DDF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645058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4D603703" w14:textId="77777777" w:rsidTr="00A967E7">
        <w:tc>
          <w:tcPr>
            <w:tcW w:w="4077" w:type="dxa"/>
          </w:tcPr>
          <w:p w14:paraId="755079FD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14:paraId="2B64D1C7" w14:textId="77777777"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84" w:type="dxa"/>
          </w:tcPr>
          <w:p w14:paraId="55D0844D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3B7062FA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3" w:type="dxa"/>
          </w:tcPr>
          <w:p w14:paraId="6191E4F7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3509B0E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FD420E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7FE097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07BEF1A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348729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7B110F72" w14:textId="77777777" w:rsidTr="00A967E7">
        <w:tc>
          <w:tcPr>
            <w:tcW w:w="4077" w:type="dxa"/>
          </w:tcPr>
          <w:p w14:paraId="7F2B3E1C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14:paraId="38FAB813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антикоррупционная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84" w:type="dxa"/>
          </w:tcPr>
          <w:p w14:paraId="05748D25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6357688E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реализация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6047CC">
              <w:rPr>
                <w:rFonts w:ascii="Times New Roman" w:hAnsi="Times New Roman"/>
              </w:rPr>
              <w:t xml:space="preserve">  законодательства по провидению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</w:t>
            </w:r>
            <w:r w:rsidRPr="006047CC">
              <w:rPr>
                <w:rFonts w:ascii="Times New Roman" w:hAnsi="Times New Roman"/>
              </w:rPr>
              <w:softHyphen/>
              <w:t>онной</w:t>
            </w:r>
            <w:proofErr w:type="spellEnd"/>
            <w:r w:rsidRPr="006047CC">
              <w:rPr>
                <w:rFonts w:ascii="Times New Roman" w:hAnsi="Times New Roman"/>
              </w:rPr>
              <w:t xml:space="preserve">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2B52FE8E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29FC67C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326F19F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8104BE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43CF9B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245CE8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30D634BB" w14:textId="77777777" w:rsidTr="00A967E7">
        <w:tc>
          <w:tcPr>
            <w:tcW w:w="4077" w:type="dxa"/>
          </w:tcPr>
          <w:p w14:paraId="588A72BC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14:paraId="52608CE8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6047CC">
              <w:rPr>
                <w:bCs/>
                <w:sz w:val="22"/>
                <w:szCs w:val="22"/>
              </w:rPr>
              <w:t>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14:paraId="5D0A8EB9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7912455E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2825BC" w:rsidRPr="006047CC">
              <w:rPr>
                <w:rFonts w:ascii="Times New Roman" w:hAnsi="Times New Roman"/>
              </w:rPr>
              <w:t xml:space="preserve">Веселовском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4CFC1225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7D50FDF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72BD57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7A9A72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227D4F7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C5F589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72A076B3" w14:textId="77777777" w:rsidTr="00A967E7">
        <w:tc>
          <w:tcPr>
            <w:tcW w:w="4077" w:type="dxa"/>
          </w:tcPr>
          <w:p w14:paraId="24B1B34A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14:paraId="5037F10D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84" w:type="dxa"/>
          </w:tcPr>
          <w:p w14:paraId="0D277164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</w:tcPr>
          <w:p w14:paraId="3D35D1DC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14:paraId="54C0B82B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00661BE6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6848E49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F76BB9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190686D0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2A6EAAF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581E966F" w14:textId="77777777" w:rsidTr="00A967E7">
        <w:tc>
          <w:tcPr>
            <w:tcW w:w="4077" w:type="dxa"/>
          </w:tcPr>
          <w:p w14:paraId="10F6B61A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14:paraId="63B4CDB3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14:paraId="2A442618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137626EF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3" w:type="dxa"/>
          </w:tcPr>
          <w:p w14:paraId="36C06BDA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0EF6598C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1BD6110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E58D43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0D35B64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3765D16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7F88FE4A" w14:textId="77777777" w:rsidTr="00A967E7">
        <w:tc>
          <w:tcPr>
            <w:tcW w:w="4077" w:type="dxa"/>
          </w:tcPr>
          <w:p w14:paraId="287E0781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14:paraId="05F297EA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«Об утверждении положения о порядке проведения </w:t>
            </w:r>
            <w:proofErr w:type="spellStart"/>
            <w:r w:rsidRPr="006047CC">
              <w:rPr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sz w:val="22"/>
                <w:szCs w:val="22"/>
              </w:rPr>
              <w:t xml:space="preserve"> экспертизы нормативно правовых актов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и их проектов»;</w:t>
            </w:r>
          </w:p>
          <w:p w14:paraId="46BA9A63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84" w:type="dxa"/>
          </w:tcPr>
          <w:p w14:paraId="7FC1B282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44EA30AB" w14:textId="77777777"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Снижение </w:t>
            </w:r>
            <w:proofErr w:type="spellStart"/>
            <w:r w:rsidRPr="006047CC">
              <w:rPr>
                <w:rFonts w:ascii="Times New Roman" w:hAnsi="Times New Roman"/>
              </w:rPr>
              <w:t>коррупциногенных</w:t>
            </w:r>
            <w:proofErr w:type="spellEnd"/>
            <w:r w:rsidRPr="006047CC">
              <w:rPr>
                <w:rFonts w:ascii="Times New Roman" w:hAnsi="Times New Roman"/>
              </w:rPr>
              <w:t xml:space="preserve"> факторов</w:t>
            </w:r>
          </w:p>
        </w:tc>
        <w:tc>
          <w:tcPr>
            <w:tcW w:w="993" w:type="dxa"/>
          </w:tcPr>
          <w:p w14:paraId="6759EB4F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7FA511B5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7AA54F0D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2D6A121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6EF04F1E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14:paraId="141833D4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63595ED7" w14:textId="77777777" w:rsidTr="00A967E7">
        <w:tc>
          <w:tcPr>
            <w:tcW w:w="4077" w:type="dxa"/>
          </w:tcPr>
          <w:p w14:paraId="45905884" w14:textId="77777777"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2825BC" w:rsidRPr="006047CC">
              <w:rPr>
                <w:sz w:val="22"/>
                <w:szCs w:val="22"/>
              </w:rPr>
              <w:t>Веселов</w:t>
            </w:r>
            <w:r w:rsidR="000E511D" w:rsidRPr="006047CC">
              <w:rPr>
                <w:sz w:val="22"/>
                <w:szCs w:val="22"/>
              </w:rPr>
              <w:t>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84" w:type="dxa"/>
          </w:tcPr>
          <w:p w14:paraId="4DA08EB4" w14:textId="77777777" w:rsidR="00E41E64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</w:tcPr>
          <w:p w14:paraId="238F658F" w14:textId="77777777"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4F37F471" w14:textId="77777777" w:rsidR="00E41E64" w:rsidRPr="006047CC" w:rsidRDefault="00E41E64" w:rsidP="004038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снижение риска совершения террористических актов и масштабов негативных последствий.</w:t>
            </w:r>
          </w:p>
        </w:tc>
        <w:tc>
          <w:tcPr>
            <w:tcW w:w="993" w:type="dxa"/>
          </w:tcPr>
          <w:p w14:paraId="30A9768F" w14:textId="77777777"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703607D0" w14:textId="77777777" w:rsidR="00E41E64" w:rsidRPr="006047CC" w:rsidRDefault="002B1EAD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1" w:type="dxa"/>
          </w:tcPr>
          <w:p w14:paraId="63D6BBC8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FEEE65C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B08372E" w14:textId="77777777" w:rsidR="00E41E64" w:rsidRPr="006047CC" w:rsidRDefault="002B1EAD" w:rsidP="00163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</w:tcPr>
          <w:p w14:paraId="1539BECC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24BA302B" w14:textId="77777777" w:rsidTr="00A967E7">
        <w:tc>
          <w:tcPr>
            <w:tcW w:w="4077" w:type="dxa"/>
          </w:tcPr>
          <w:p w14:paraId="769849ED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14:paraId="4B58F18C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14:paraId="2E3769CB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20" w:type="dxa"/>
          </w:tcPr>
          <w:p w14:paraId="1EE253BC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14:paraId="6BB3159B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5050D1FF" w14:textId="77777777" w:rsidR="00BF4DE9" w:rsidRPr="006047CC" w:rsidRDefault="002B1EAD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1" w:type="dxa"/>
          </w:tcPr>
          <w:p w14:paraId="4794F2B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82F159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015D1369" w14:textId="77777777" w:rsidR="00BF4DE9" w:rsidRPr="006047CC" w:rsidRDefault="002B1EAD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</w:tcPr>
          <w:p w14:paraId="6ABE61C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094168A7" w14:textId="77777777" w:rsidTr="00A967E7">
        <w:tc>
          <w:tcPr>
            <w:tcW w:w="4077" w:type="dxa"/>
          </w:tcPr>
          <w:p w14:paraId="15D69FE4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14:paraId="65C09F21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14:paraId="29A5A2C3" w14:textId="77777777" w:rsidR="00BF4DE9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5261CA49" w14:textId="77777777"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C9A3C3F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993" w:type="dxa"/>
          </w:tcPr>
          <w:p w14:paraId="1405FBAE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4494FDE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2DE646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8BDE40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7E1FE5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3E73DF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691FCD9D" w14:textId="77777777" w:rsidTr="00A967E7">
        <w:tc>
          <w:tcPr>
            <w:tcW w:w="4077" w:type="dxa"/>
          </w:tcPr>
          <w:p w14:paraId="2D58976D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14:paraId="3AB5F263" w14:textId="77777777" w:rsidR="002B1EAD" w:rsidRPr="006047CC" w:rsidRDefault="002B1EAD" w:rsidP="00403829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 xml:space="preserve">Утверждение постановления Администрации Веселовского сельского поселения «Об </w:t>
            </w:r>
            <w:r w:rsidR="00403829">
              <w:rPr>
                <w:rFonts w:ascii="Times New Roman" w:hAnsi="Times New Roman"/>
                <w:kern w:val="2"/>
              </w:rPr>
              <w:t>у</w:t>
            </w:r>
            <w:r w:rsidRPr="006047CC">
              <w:rPr>
                <w:rFonts w:ascii="Times New Roman" w:hAnsi="Times New Roman"/>
                <w:kern w:val="2"/>
              </w:rPr>
              <w:t>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984" w:type="dxa"/>
          </w:tcPr>
          <w:p w14:paraId="712085DF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07BCA7EA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B825EB3" w14:textId="77777777" w:rsidR="002B1EAD" w:rsidRPr="006047CC" w:rsidRDefault="002B1EAD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993" w:type="dxa"/>
          </w:tcPr>
          <w:p w14:paraId="0377D6B1" w14:textId="77777777" w:rsidR="002B1EAD" w:rsidRPr="006047CC" w:rsidRDefault="002B1EAD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2773F9E0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1" w:type="dxa"/>
          </w:tcPr>
          <w:p w14:paraId="2745DB58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DFC980F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1E62502B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</w:tcPr>
          <w:p w14:paraId="3CAA377F" w14:textId="77777777" w:rsidR="002B1EAD" w:rsidRPr="006047CC" w:rsidRDefault="002B1EAD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967E7" w:rsidRPr="006047CC" w14:paraId="5E1F1A08" w14:textId="77777777" w:rsidTr="00A967E7">
        <w:tc>
          <w:tcPr>
            <w:tcW w:w="4077" w:type="dxa"/>
          </w:tcPr>
          <w:p w14:paraId="041FEF02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14:paraId="5820D393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 Специалист по вопросам муниципального хозяйства</w:t>
            </w:r>
          </w:p>
          <w:p w14:paraId="7E61A2EA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2B3D629" w14:textId="77777777" w:rsidR="002B1EAD" w:rsidRPr="006047CC" w:rsidRDefault="002B1EAD" w:rsidP="00403829">
            <w:pPr>
              <w:pStyle w:val="ConsPlusCell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  <w:r w:rsidR="00403829">
              <w:rPr>
                <w:sz w:val="22"/>
                <w:szCs w:val="22"/>
              </w:rPr>
              <w:t xml:space="preserve"> </w:t>
            </w: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  <w:r w:rsidR="00403829">
              <w:rPr>
                <w:sz w:val="22"/>
                <w:szCs w:val="22"/>
              </w:rPr>
              <w:t xml:space="preserve"> </w:t>
            </w:r>
            <w:r w:rsidRPr="006047CC">
              <w:rPr>
                <w:sz w:val="22"/>
                <w:szCs w:val="22"/>
              </w:rPr>
              <w:t xml:space="preserve">формирование нетерпимости ко всем фактам </w:t>
            </w:r>
            <w:r w:rsidR="00403829">
              <w:rPr>
                <w:sz w:val="22"/>
                <w:szCs w:val="22"/>
              </w:rPr>
              <w:t>т</w:t>
            </w:r>
            <w:r w:rsidRPr="006047CC">
              <w:rPr>
                <w:sz w:val="22"/>
                <w:szCs w:val="22"/>
              </w:rPr>
              <w:t>еррористических и экстремистских проявлений.</w:t>
            </w:r>
            <w:r w:rsidR="00403829">
              <w:rPr>
                <w:sz w:val="22"/>
                <w:szCs w:val="22"/>
              </w:rPr>
              <w:t xml:space="preserve"> </w:t>
            </w:r>
            <w:r w:rsidRPr="006047CC">
              <w:rPr>
                <w:sz w:val="22"/>
                <w:szCs w:val="22"/>
              </w:rPr>
              <w:t xml:space="preserve">недопущение создания и деятельности на территории Веселовского сельского поселения националистических экстремистских </w:t>
            </w:r>
            <w:proofErr w:type="spellStart"/>
            <w:r w:rsidRPr="006047CC">
              <w:rPr>
                <w:sz w:val="22"/>
                <w:szCs w:val="22"/>
              </w:rPr>
              <w:t>группировок.укрепление</w:t>
            </w:r>
            <w:proofErr w:type="spellEnd"/>
            <w:r w:rsidRPr="006047CC">
              <w:rPr>
                <w:sz w:val="22"/>
                <w:szCs w:val="22"/>
              </w:rPr>
              <w:t xml:space="preserve">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993" w:type="dxa"/>
          </w:tcPr>
          <w:p w14:paraId="482B8CC7" w14:textId="77777777" w:rsidR="002B1EAD" w:rsidRPr="006047CC" w:rsidRDefault="002B1EAD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14:paraId="49C49CBD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1" w:type="dxa"/>
          </w:tcPr>
          <w:p w14:paraId="16BDE577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E18C1CD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66CF9875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</w:tcPr>
          <w:p w14:paraId="4518A92E" w14:textId="77777777" w:rsidR="002B1EAD" w:rsidRPr="006047CC" w:rsidRDefault="002B1EAD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14:paraId="6A369A51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403829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7D4B"/>
    <w:rsid w:val="000E511D"/>
    <w:rsid w:val="000F50C6"/>
    <w:rsid w:val="001159E6"/>
    <w:rsid w:val="0016307E"/>
    <w:rsid w:val="00202008"/>
    <w:rsid w:val="0025655B"/>
    <w:rsid w:val="002825BC"/>
    <w:rsid w:val="002B1EAD"/>
    <w:rsid w:val="002E74F9"/>
    <w:rsid w:val="00332D04"/>
    <w:rsid w:val="003911E2"/>
    <w:rsid w:val="00403829"/>
    <w:rsid w:val="00440DE5"/>
    <w:rsid w:val="004D08B8"/>
    <w:rsid w:val="004E6B8F"/>
    <w:rsid w:val="005C174F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870E5A"/>
    <w:rsid w:val="0091715B"/>
    <w:rsid w:val="00932E0E"/>
    <w:rsid w:val="00945D1E"/>
    <w:rsid w:val="00947402"/>
    <w:rsid w:val="009A633E"/>
    <w:rsid w:val="009F7AF8"/>
    <w:rsid w:val="00A21260"/>
    <w:rsid w:val="00A26E35"/>
    <w:rsid w:val="00A967E7"/>
    <w:rsid w:val="00A973D4"/>
    <w:rsid w:val="00B51C50"/>
    <w:rsid w:val="00B7200B"/>
    <w:rsid w:val="00BE25BC"/>
    <w:rsid w:val="00BF4DE9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EA4B9A"/>
  <w15:chartTrackingRefBased/>
  <w15:docId w15:val="{FB636F06-84FA-4976-9A6E-A983382F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8295</CharactersWithSpaces>
  <SharedDoc>false</SharedDoc>
  <HLinks>
    <vt:vector size="6" baseType="variant"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2022-05-24T13:15:00Z</cp:lastPrinted>
  <dcterms:created xsi:type="dcterms:W3CDTF">2025-07-30T19:12:00Z</dcterms:created>
  <dcterms:modified xsi:type="dcterms:W3CDTF">2025-07-30T19:12:00Z</dcterms:modified>
</cp:coreProperties>
</file>